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465" w:rsidRPr="00242465" w:rsidRDefault="00242465" w:rsidP="00242465">
      <w:pPr>
        <w:spacing w:after="0" w:line="240" w:lineRule="auto"/>
        <w:jc w:val="center"/>
        <w:rPr>
          <w:rFonts w:ascii="Times New Roman" w:eastAsia="Times New Roman" w:hAnsi="Times New Roman" w:cs="Times New Roman"/>
          <w:b/>
          <w:sz w:val="28"/>
          <w:szCs w:val="28"/>
          <w:lang w:val="ky-KG" w:eastAsia="ru-RU"/>
        </w:rPr>
      </w:pPr>
      <w:r w:rsidRPr="00242465">
        <w:rPr>
          <w:rFonts w:ascii="Times New Roman" w:eastAsia="Times New Roman" w:hAnsi="Times New Roman" w:cs="Times New Roman"/>
          <w:b/>
          <w:sz w:val="28"/>
          <w:szCs w:val="28"/>
          <w:lang w:val="ky-KG" w:eastAsia="ru-RU"/>
        </w:rPr>
        <w:t xml:space="preserve">Кыргыз Республикасынын Өкмөтүнүн «Кыргыз Республикасынын Өкмөтүнүн айрым чечимдерине Кыргыз Республикасынын айдоочулук күбөлүктөрдү берүү жана транспорт каражаттарын каттоо маселелери боюнча өзгөртүүлөрдү киргизңң жөнүндө» токтомунун долбооруна </w:t>
      </w:r>
    </w:p>
    <w:p w:rsidR="00242465" w:rsidRPr="00242465" w:rsidRDefault="00242465" w:rsidP="00242465">
      <w:pPr>
        <w:spacing w:after="0" w:line="240" w:lineRule="auto"/>
        <w:jc w:val="center"/>
        <w:rPr>
          <w:rFonts w:ascii="Times New Roman" w:eastAsia="Times New Roman" w:hAnsi="Times New Roman" w:cs="Times New Roman"/>
          <w:b/>
          <w:sz w:val="28"/>
          <w:szCs w:val="28"/>
          <w:lang w:val="ky-KG" w:eastAsia="ru-RU"/>
        </w:rPr>
      </w:pPr>
      <w:r w:rsidRPr="00242465">
        <w:rPr>
          <w:rFonts w:ascii="Times New Roman" w:eastAsia="Times New Roman" w:hAnsi="Times New Roman" w:cs="Times New Roman"/>
          <w:b/>
          <w:sz w:val="28"/>
          <w:szCs w:val="28"/>
          <w:lang w:val="ky-KG" w:eastAsia="ru-RU"/>
        </w:rPr>
        <w:t>МААЛЫМКАТ-НЕГИЗДЕМЕ</w:t>
      </w:r>
    </w:p>
    <w:p w:rsidR="00242465" w:rsidRPr="00242465" w:rsidRDefault="00242465" w:rsidP="00242465">
      <w:pPr>
        <w:spacing w:after="0" w:line="240" w:lineRule="auto"/>
        <w:ind w:left="2124" w:firstLine="708"/>
        <w:jc w:val="both"/>
        <w:rPr>
          <w:rFonts w:ascii="Times New Roman" w:eastAsia="Times New Roman" w:hAnsi="Times New Roman" w:cs="Times New Roman"/>
          <w:b/>
          <w:sz w:val="28"/>
          <w:szCs w:val="28"/>
          <w:lang w:val="ky-KG" w:eastAsia="ru-RU"/>
        </w:rPr>
      </w:pPr>
    </w:p>
    <w:p w:rsidR="00242465" w:rsidRPr="00242465" w:rsidRDefault="00242465" w:rsidP="00242465">
      <w:pPr>
        <w:spacing w:after="0" w:line="240" w:lineRule="auto"/>
        <w:ind w:firstLine="567"/>
        <w:jc w:val="both"/>
        <w:rPr>
          <w:rFonts w:ascii="Times New Roman" w:eastAsia="Times New Roman" w:hAnsi="Times New Roman" w:cs="Times New Roman"/>
          <w:b/>
          <w:sz w:val="28"/>
          <w:szCs w:val="28"/>
          <w:lang w:val="ky-KG" w:eastAsia="ru-RU"/>
        </w:rPr>
      </w:pPr>
      <w:r w:rsidRPr="00242465">
        <w:rPr>
          <w:rFonts w:ascii="Times New Roman" w:eastAsia="Times New Roman" w:hAnsi="Times New Roman" w:cs="Times New Roman"/>
          <w:b/>
          <w:sz w:val="28"/>
          <w:szCs w:val="28"/>
          <w:lang w:val="ky-KG" w:eastAsia="ru-RU"/>
        </w:rPr>
        <w:t>1. Максаттары жана милдеттери</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Кыргыз Республикасынын Өкмөтүнүн ушул токтом долбоору мамлекеттик каттоо кызмат көрсөтүүлөрүнөн пайдаланууга жеткиликтүүлүктү жөнөкөйлөштүрүү, калкты тейлөө сапаттарын жогорулатуу, аларды сунуштоо мөөнөттөрүн кыскартуу жана калкка транспорт каражаттарын жана айдоочулук күбөлүктү каттоого жана Кыргыз Республикасынын айдоочулук күбөлүктөрүн берүүгө байланышкан мамлекеттик кызматтарды сунуштоо учурунда Кыргыз Республикасынын Өкмөтүнө караштуу Мамлекеттик каттоо кызматынын алдындагы «Унаа» мамлекеттик мекемесинин кызматкерлеринин транспорт каражаттары менен каттоо аракеттерин жүзөгө ашыруусу жана Кыргыз Республикасынын айдоочулук күбөлүктөрүн берүүсү үчүн зарыл болуучу документтерди кабыл алуу боюнча пункттарды Калкты тейлөө борборлорунун (мындан ары – АвтоКТБ) базасында түзүү жолу менен процесстерди оптималдаштыруу максаттарында иштелип чыгарылган.</w:t>
      </w:r>
    </w:p>
    <w:p w:rsidR="00242465" w:rsidRPr="00242465" w:rsidRDefault="00242465" w:rsidP="00242465">
      <w:pPr>
        <w:spacing w:after="0" w:line="240" w:lineRule="auto"/>
        <w:ind w:firstLine="567"/>
        <w:jc w:val="both"/>
        <w:rPr>
          <w:rFonts w:ascii="Times New Roman" w:eastAsia="Times New Roman" w:hAnsi="Times New Roman" w:cs="Times New Roman"/>
          <w:b/>
          <w:sz w:val="28"/>
          <w:szCs w:val="28"/>
          <w:lang w:val="ky-KG" w:eastAsia="ru-RU"/>
        </w:rPr>
      </w:pPr>
    </w:p>
    <w:p w:rsidR="00242465" w:rsidRPr="00242465" w:rsidRDefault="00242465" w:rsidP="00242465">
      <w:pPr>
        <w:spacing w:after="0" w:line="240" w:lineRule="auto"/>
        <w:ind w:firstLine="567"/>
        <w:jc w:val="both"/>
        <w:rPr>
          <w:rFonts w:ascii="Times New Roman" w:eastAsia="Times New Roman" w:hAnsi="Times New Roman" w:cs="Times New Roman"/>
          <w:b/>
          <w:sz w:val="28"/>
          <w:szCs w:val="28"/>
          <w:lang w:val="ky-KG" w:eastAsia="ru-RU"/>
        </w:rPr>
      </w:pPr>
      <w:r w:rsidRPr="00242465">
        <w:rPr>
          <w:rFonts w:ascii="Times New Roman" w:eastAsia="Times New Roman" w:hAnsi="Times New Roman" w:cs="Times New Roman"/>
          <w:b/>
          <w:sz w:val="28"/>
          <w:szCs w:val="28"/>
          <w:lang w:val="ky-KG" w:eastAsia="ru-RU"/>
        </w:rPr>
        <w:t>2. Сүрөттөөчү</w:t>
      </w:r>
      <w:r w:rsidRPr="00242465">
        <w:rPr>
          <w:rFonts w:ascii="Arial" w:eastAsia="Times New Roman" w:hAnsi="Arial" w:cs="Arial"/>
          <w:b/>
          <w:color w:val="000000"/>
          <w:sz w:val="28"/>
          <w:szCs w:val="28"/>
          <w:lang w:val="ky-KG" w:eastAsia="ru-RU"/>
        </w:rPr>
        <w:t xml:space="preserve"> </w:t>
      </w:r>
      <w:r w:rsidRPr="00242465">
        <w:rPr>
          <w:rFonts w:ascii="Times New Roman" w:eastAsia="Times New Roman" w:hAnsi="Times New Roman" w:cs="Times New Roman"/>
          <w:b/>
          <w:sz w:val="28"/>
          <w:szCs w:val="28"/>
          <w:lang w:val="ky-KG" w:eastAsia="ru-RU"/>
        </w:rPr>
        <w:t>бөлүгү</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Кыргыз Республикасынын Президентинин «2019-жылды Аймактарды өнүктүрүү жана өлкөнү санариптештирүү жылы деп жарыялоо жөнүндө» Жарлыгын жана Кыргыз Республикасынын Өкмөтүнүн 2018-жылдын 29-мартындагы №107-р буйругу менен бекитилген Кыргыз Республикасынын 2018-2022-жылдар аралыгына Аймактык саясат Концепциясын ишке ашыруу боюнча Иш-чаралар планынын 6-пунктуна ылайык, Кыргыз Республикасынын Өкмөтүнө караштуу Мамлекеттик каттоо кызматына (мындан ары – Кызмат) Автокалкты тейлөө борборун түзүү тапшырмасы берилген.</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Азыркы мезгилде Кыргыз Республикасынын аймагында транспорт каражаттарын жана айдоочулук курамды каттоо, ошондой эле Кыргыз Республикасынын айдоочулук күбөлүктөрүн берүү боюнча иш алып баруучу, Кыргыз Республикасынын Өкмөтүнө караштуу Мамлекеттик каттоо кызматынын алдындагы «Унаа» мамлекеттик мекемесинин аймактык түзүлүштөрү болуп саналган 25 аймактык каттоо-экзамендик бөлүмдөр (мындан ары – КЭБ) иш алып барууда.</w:t>
      </w:r>
    </w:p>
    <w:p w:rsidR="00242465" w:rsidRPr="00242465" w:rsidRDefault="00242465" w:rsidP="00242465">
      <w:pPr>
        <w:spacing w:after="0" w:line="240" w:lineRule="auto"/>
        <w:ind w:firstLine="567"/>
        <w:jc w:val="both"/>
        <w:rPr>
          <w:rFonts w:ascii="Times New Roman" w:eastAsia="Times New Roman" w:hAnsi="Times New Roman" w:cs="Times New Roman"/>
          <w:bCs/>
          <w:sz w:val="28"/>
          <w:szCs w:val="28"/>
          <w:lang w:val="ky-KG" w:eastAsia="ru-RU"/>
        </w:rPr>
      </w:pPr>
      <w:r w:rsidRPr="00242465">
        <w:rPr>
          <w:rFonts w:ascii="Times New Roman" w:eastAsia="Times New Roman" w:hAnsi="Times New Roman" w:cs="Times New Roman"/>
          <w:bCs/>
          <w:sz w:val="28"/>
          <w:szCs w:val="28"/>
          <w:lang w:val="ky-KG" w:eastAsia="ru-RU"/>
        </w:rPr>
        <w:t>КЭБдердин аймактык түзүлүштөрүндөгү кызматкерлердин жеткиликсиз саны себеп болгондугу боюнча, ошондой эле иштин ири көлөмүнө байланыштуу бул тармакта адамдардын аябай көп топтошуусу байкалууда, бул калк тарабынан негиздүү нааразычылыктардын болушуна алып келүүдө.</w:t>
      </w:r>
    </w:p>
    <w:p w:rsidR="00242465" w:rsidRPr="00242465" w:rsidRDefault="00242465" w:rsidP="00242465">
      <w:pPr>
        <w:spacing w:after="0" w:line="240" w:lineRule="auto"/>
        <w:ind w:firstLine="567"/>
        <w:jc w:val="both"/>
        <w:rPr>
          <w:rFonts w:ascii="Times New Roman" w:eastAsia="Times New Roman" w:hAnsi="Times New Roman" w:cs="Times New Roman"/>
          <w:bCs/>
          <w:sz w:val="28"/>
          <w:szCs w:val="28"/>
          <w:lang w:val="ky-KG" w:eastAsia="ru-RU"/>
        </w:rPr>
      </w:pPr>
      <w:r w:rsidRPr="00242465">
        <w:rPr>
          <w:rFonts w:ascii="Times New Roman" w:eastAsia="Times New Roman" w:hAnsi="Times New Roman" w:cs="Times New Roman"/>
          <w:bCs/>
          <w:sz w:val="28"/>
          <w:szCs w:val="28"/>
          <w:lang w:val="ky-KG" w:eastAsia="ru-RU"/>
        </w:rPr>
        <w:t xml:space="preserve">Ушуга байланыштуу, калк арасында транспорт каражаттарын, айдоочулук курамды каттоого жана айдоочулук күбөлүктөрдү берүүгө </w:t>
      </w:r>
      <w:r w:rsidRPr="00242465">
        <w:rPr>
          <w:rFonts w:ascii="Times New Roman" w:eastAsia="Times New Roman" w:hAnsi="Times New Roman" w:cs="Times New Roman"/>
          <w:bCs/>
          <w:sz w:val="28"/>
          <w:szCs w:val="28"/>
          <w:lang w:val="ky-KG" w:eastAsia="ru-RU"/>
        </w:rPr>
        <w:lastRenderedPageBreak/>
        <w:t>тиешелүү өз маалында иш алынып барбагандыгына карата нааразычылыктар пайда болууда.</w:t>
      </w:r>
    </w:p>
    <w:p w:rsidR="00242465" w:rsidRPr="00242465" w:rsidRDefault="00242465" w:rsidP="00242465">
      <w:pPr>
        <w:spacing w:after="0" w:line="240" w:lineRule="auto"/>
        <w:ind w:firstLine="567"/>
        <w:jc w:val="both"/>
        <w:rPr>
          <w:rFonts w:ascii="Times New Roman" w:eastAsia="Times New Roman" w:hAnsi="Times New Roman" w:cs="Times New Roman"/>
          <w:bCs/>
          <w:sz w:val="28"/>
          <w:szCs w:val="28"/>
          <w:lang w:val="ky-KG" w:eastAsia="ru-RU"/>
        </w:rPr>
      </w:pPr>
      <w:r w:rsidRPr="00242465">
        <w:rPr>
          <w:rFonts w:ascii="Times New Roman" w:eastAsia="Times New Roman" w:hAnsi="Times New Roman" w:cs="Times New Roman"/>
          <w:bCs/>
          <w:sz w:val="28"/>
          <w:szCs w:val="28"/>
          <w:lang w:val="ky-KG" w:eastAsia="ru-RU"/>
        </w:rPr>
        <w:t>АвтоКТБны түзүү жеке адамдарга жана юридикалык жактарга каттоо маалыматтарын өз убагында берүүгө, ошондой эле транспорт каражаттарын каттоо чөйрөсүндө сапаттуу иш жүргүзүүгө мүмкүндүк берет.</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bCs/>
          <w:sz w:val="28"/>
          <w:szCs w:val="28"/>
          <w:lang w:val="ky-KG" w:eastAsia="ru-RU"/>
        </w:rPr>
        <w:t xml:space="preserve">Жогоруда баяндалгандарды эске алуу менен, Кыргыз Республикасынын Өкмөтүнүн сунушталуучу токтом долбоору менен, Кыргыз Республикасынын Өкмөтүнүн 2017-жылдын 18-декабрындагы №819 токтому менен бекитилген Квалификациялык экзамендерди кабыл алуу жана айдоочулук күбөлүктөрдү берүү Эрежелерине, ошондой эле Кыргыз Республикасынын Өкмөтүнүн 2017-жылдын 23-июнундагы №407 токтому менен бекитилген Транспорт каражаттарын, түзүлүштөрдү жана </w:t>
      </w:r>
      <w:r w:rsidRPr="00910BD9">
        <w:rPr>
          <w:rFonts w:ascii="Times New Roman" w:eastAsia="Times New Roman" w:hAnsi="Times New Roman" w:cs="Times New Roman"/>
          <w:bCs/>
          <w:sz w:val="28"/>
          <w:szCs w:val="28"/>
          <w:lang w:val="ky-KG" w:eastAsia="ru-RU"/>
        </w:rPr>
        <w:t xml:space="preserve">жабдууларды, ошондой эле аларга карата менчик укуктарын мамлекеттик каттоо, кайра каттоо Эрежелерине, </w:t>
      </w:r>
      <w:r w:rsidRPr="00910BD9">
        <w:rPr>
          <w:rFonts w:ascii="Times New Roman" w:eastAsia="Times New Roman" w:hAnsi="Times New Roman" w:cs="Times New Roman"/>
          <w:sz w:val="28"/>
          <w:szCs w:val="28"/>
          <w:lang w:val="ky-KG" w:eastAsia="ru-RU"/>
        </w:rPr>
        <w:t xml:space="preserve">КТБнын операторлоруна «Унаа» мамлекеттик мекемесинин кызматкерлери тарабынан транспорт каражаттары менен каттоо аракеттерин андан ары жүргүзүү жана Кыргыз Республикасынын айдоочулук күбөлүктөрүн берүү үчүн зарыл болуучу документтерди кабыл алуу боюнча ыйгарым укуктарды берүү максаттарында </w:t>
      </w:r>
      <w:r w:rsidRPr="00242465">
        <w:rPr>
          <w:rFonts w:ascii="Times New Roman" w:eastAsia="Times New Roman" w:hAnsi="Times New Roman" w:cs="Times New Roman"/>
          <w:sz w:val="28"/>
          <w:szCs w:val="28"/>
          <w:lang w:val="ky-KG" w:eastAsia="ru-RU"/>
        </w:rPr>
        <w:t>өзгөртүүлөрдү киргизүү сунушталат.</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bCs/>
          <w:sz w:val="28"/>
          <w:szCs w:val="28"/>
          <w:lang w:val="ky-KG" w:eastAsia="ru-RU"/>
        </w:rPr>
        <w:t xml:space="preserve">Мисал катары эскерте кетүү керек, 2017-жылдын 1-майынан тартып, </w:t>
      </w:r>
      <w:hyperlink r:id="rId5" w:history="1">
        <w:r w:rsidRPr="00242465">
          <w:rPr>
            <w:rFonts w:ascii="Times New Roman" w:eastAsia="Times New Roman" w:hAnsi="Times New Roman" w:cs="Times New Roman"/>
            <w:sz w:val="28"/>
            <w:szCs w:val="28"/>
            <w:lang w:val="ky-KG" w:eastAsia="ru-RU"/>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hyperlink>
      <w:r w:rsidRPr="00242465">
        <w:rPr>
          <w:rFonts w:ascii="Times New Roman" w:eastAsia="Times New Roman" w:hAnsi="Times New Roman" w:cs="Times New Roman"/>
          <w:sz w:val="28"/>
          <w:szCs w:val="28"/>
          <w:lang w:val="ky-KG" w:eastAsia="ru-RU"/>
        </w:rPr>
        <w:t xml:space="preserve"> ишке киргизилген. </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Аталган нускамага ылайык КТБлардын кызматкерлерине Кыргыз Республикасынын улуттук паспортторун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тариздетүү үчүн зарыл болуучу электрондук арыздарды толтурууга жана документтерди кабыл алууга ыйгарым укуктар берилген, бул, жарандык абалдын актыларын каттоо, паспорттоштуруу жана калкты каттоо бөлүмдөрүнүн кызматкерлерине келүүчү жүктү дал ушул Кыргыз Республикасынын улуттук паспортторун тариздетүү бөлүгүндө олуттуу төмөндөтө алган.</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Өз кезегинде, арыз берүүчүлөрдүн кабыл алынган документтерди карап чыгуунун жана текшерүүнүн жыйынтыктары боюнча жарандык абалдын актыларын каттоо, паспорттоштуруу жана калкты каттоо бөлүмдөрүнүн кызматкерлери толтурулган электрондук арызды жана документтерди ишкана-даярдоочуга жөнөтүү жөнүндө чечимдерди кабыл алышат.</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 xml:space="preserve">Ошентип, ушуга окшош эле процесстерди Кыргыз Республикасынын транспорт каражаттарын, айдоочулук курамды каттоо жана айдоочулук </w:t>
      </w:r>
      <w:r w:rsidRPr="00242465">
        <w:rPr>
          <w:rFonts w:ascii="Times New Roman" w:eastAsia="Times New Roman" w:hAnsi="Times New Roman" w:cs="Times New Roman"/>
          <w:sz w:val="28"/>
          <w:szCs w:val="28"/>
          <w:lang w:val="ky-KG" w:eastAsia="ru-RU"/>
        </w:rPr>
        <w:lastRenderedPageBreak/>
        <w:t>күбөлүктөрдү берүү чөйрөсүндө дагы ишке ашырууга мүмкүн болот деп эсептейбиз.</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Мисалга алсак, АвтоКТБлардын кызматкерлери арыз берүүчүлөрдөн транспорт каражаттарын, айдоочулук курамды каттоо үчүн зарыл болуучу документтерди кабыл алууну, электрондук арызды толтурууну жана «Унаа» мамлекеттик мекемесинин кызматкерлерине кабыл алынган документтерди электрондук арыз менен чогуу аймактык КЭБдин кызматкерлерине текшерүү жана каттоо жөнүндө, Кыргыз Республикасынын айдоочулук күбөлүктөрүн берүү жөнүндө же болбосо каттоодон же айдоочулук күбөлүктөрдү берүүдөн тиешелүү негиздер боюнча баш тартуу жөнүндө чечимдерди кабыл алуусу үчүн автоматташтырылган маалыматтык тутумдардын жардамы менен жөнөтүүнү жүзөгө ашырышат.</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Ушуга байланыштуу токтом долбоору менен, АвтоКТБда «Инфоком» мамлекеттик ишканасынын кызматкерлери менен катар, «Унаа» мамлекеттик мекемесинин кызматкерлеринин дагы жайгаша тургандыгы божомолдонууда, алар, жогоруда белгиленип кеткендей, текшерүүнү жүргүзүшүп жана каттоо жөнүндө, Кыргыз Республикасынын айдоочулук күбөлүктөрүн берүү жөнүндө же болбосо каттоодон же айдоочулук күбөлүктөрдү берүүдөн тиешелүү негиздер боюнча баш тартуу жөнүндө чечимдерди кабыл алышмакчы.</w:t>
      </w:r>
    </w:p>
    <w:p w:rsidR="00242465" w:rsidRPr="00910BD9" w:rsidRDefault="00242465" w:rsidP="00242465">
      <w:pPr>
        <w:spacing w:after="0" w:line="240" w:lineRule="auto"/>
        <w:ind w:firstLine="567"/>
        <w:jc w:val="both"/>
        <w:rPr>
          <w:rFonts w:ascii="Times New Roman" w:eastAsia="Times New Roman" w:hAnsi="Times New Roman" w:cs="Arial"/>
          <w:sz w:val="28"/>
          <w:szCs w:val="28"/>
          <w:lang w:val="ky-KG" w:eastAsia="ru-RU"/>
        </w:rPr>
      </w:pPr>
      <w:r w:rsidRPr="00910BD9">
        <w:rPr>
          <w:rFonts w:ascii="Times New Roman" w:eastAsia="Times New Roman" w:hAnsi="Times New Roman" w:cs="Times New Roman"/>
          <w:sz w:val="28"/>
          <w:szCs w:val="28"/>
          <w:lang w:val="ky-KG" w:eastAsia="ru-RU"/>
        </w:rPr>
        <w:t xml:space="preserve">Ошондой эле Кыргыз Республикасынын Өкмөтүнүн 2017-жылдын 18-декабрындагы №819 токтому менен бекитилген Квалификациялык экзамендерди кабыл алуу жана айдоочулук күбөлүктөрдү берүү Эрежелеринин 13-пунктунан </w:t>
      </w:r>
      <w:r w:rsidRPr="00910BD9">
        <w:rPr>
          <w:rFonts w:ascii="Times New Roman" w:eastAsia="Times New Roman" w:hAnsi="Times New Roman" w:cs="Arial"/>
          <w:sz w:val="28"/>
          <w:szCs w:val="28"/>
          <w:lang w:val="ky-KG" w:eastAsia="ru-RU"/>
        </w:rPr>
        <w:t>«Унаа» мамлекеттик мекемесинин жана АвтоКТБнын кыматкерлеринин ишмеригин так чектөө максатында «жана квалификациялык экзамендерди» сөдөрүн алып салуу сунушталат.</w:t>
      </w:r>
    </w:p>
    <w:p w:rsidR="00242465" w:rsidRPr="00910BD9" w:rsidRDefault="00242465" w:rsidP="00242465">
      <w:pPr>
        <w:spacing w:after="0" w:line="240" w:lineRule="auto"/>
        <w:ind w:firstLine="567"/>
        <w:jc w:val="both"/>
        <w:rPr>
          <w:rFonts w:ascii="Times New Roman" w:eastAsia="Times New Roman" w:hAnsi="Times New Roman" w:cs="Arial"/>
          <w:sz w:val="28"/>
          <w:szCs w:val="28"/>
          <w:lang w:val="ky-KG" w:eastAsia="ru-RU"/>
        </w:rPr>
      </w:pPr>
      <w:r w:rsidRPr="00910BD9">
        <w:rPr>
          <w:rFonts w:ascii="Times New Roman" w:eastAsia="Times New Roman" w:hAnsi="Times New Roman" w:cs="Arial"/>
          <w:sz w:val="28"/>
          <w:szCs w:val="28"/>
          <w:lang w:val="ky-KG" w:eastAsia="ru-RU"/>
        </w:rPr>
        <w:t>Ошентип, долбоор тарабынан, документтери кабыл алууну «Унаа» мамлекеттик мекемесинин аймактык түзүлүштөрүндө сыяктуу эле, АвтоКТБларда дагы жүзөгө ашырыла тургандыгын белгилөө сунушталууда.</w:t>
      </w:r>
    </w:p>
    <w:p w:rsidR="00242465" w:rsidRPr="00910BD9" w:rsidRDefault="00242465" w:rsidP="00242465">
      <w:pPr>
        <w:spacing w:after="0" w:line="240" w:lineRule="auto"/>
        <w:ind w:firstLine="567"/>
        <w:jc w:val="both"/>
        <w:rPr>
          <w:rFonts w:ascii="Times New Roman" w:eastAsia="Times New Roman" w:hAnsi="Times New Roman" w:cs="Arial"/>
          <w:sz w:val="28"/>
          <w:szCs w:val="28"/>
          <w:lang w:val="ky-KG" w:eastAsia="ru-RU"/>
        </w:rPr>
      </w:pPr>
      <w:r w:rsidRPr="00910BD9">
        <w:rPr>
          <w:rFonts w:ascii="Times New Roman" w:eastAsia="Times New Roman" w:hAnsi="Times New Roman" w:cs="Arial"/>
          <w:sz w:val="28"/>
          <w:szCs w:val="28"/>
          <w:lang w:val="ky-KG" w:eastAsia="ru-RU"/>
        </w:rPr>
        <w:t>Мында, транспорт каражаттарын башкаруу укугуна карата квалификациялык экзамендерди өткөрүү «Унаа» мамлекеттик мекемесинин аймактык түзүлүштөрүнүн кызматкерлери тарабынан гана жүзөгө ашырылат.</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 xml:space="preserve">Андан тышкары, токтом долбоорунда </w:t>
      </w:r>
      <w:r w:rsidRPr="00910BD9">
        <w:rPr>
          <w:rFonts w:ascii="Times New Roman" w:eastAsia="Times New Roman" w:hAnsi="Times New Roman" w:cs="Arial"/>
          <w:sz w:val="28"/>
          <w:szCs w:val="28"/>
          <w:lang w:val="ky-KG" w:eastAsia="ru-RU"/>
        </w:rPr>
        <w:t>«Унаа» мамлекеттик мекемесинин жана АвтоКТБлардын кызматкерлеринин Кыргыз Республикасынын улуттук айдоочулук күбөлүктөрүн тариздетүүгө карата документтерди кабыл алуу учурундагы кадамдалган аракеттерин чагылдыруу сунушталууда.</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Ошентип, сунушталуучу долбоор менен төмөнкүдөй өзгөртүүлөр киргизилүүдө:</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1) Кыргыз Республикасынын Өкмөтүнүн 2017-жылдын 18-декабрындагы № 819 токтому менен бекитилген Квалификациялык экзамендерди кабыл алуу жана айдоочулук күбөлүктөрдү берүү Эрежелерине, документтерди кабыл алууга жана айдоочулук күбөлүктөрдү берүүгө тиешелүү бөлүгүндө;</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 xml:space="preserve">2) Кыргыз Республикасынын Өкмөтүнүн 2017-жылдын 23-июнундагы №407 токтому менен бекитилген Транспорт каражаттарын, түзүлүштөрдү </w:t>
      </w:r>
      <w:r w:rsidRPr="00910BD9">
        <w:rPr>
          <w:rFonts w:ascii="Times New Roman" w:eastAsia="Times New Roman" w:hAnsi="Times New Roman" w:cs="Times New Roman"/>
          <w:sz w:val="28"/>
          <w:szCs w:val="28"/>
          <w:lang w:val="ky-KG" w:eastAsia="ru-RU"/>
        </w:rPr>
        <w:lastRenderedPageBreak/>
        <w:t>жана жабдууларды, ошондой эле аларга карата менчик укуктарын</w:t>
      </w:r>
      <w:r w:rsidRPr="00910BD9">
        <w:rPr>
          <w:rFonts w:ascii="Times New Roman" w:eastAsia="Times New Roman" w:hAnsi="Times New Roman" w:cs="Times New Roman"/>
          <w:bCs/>
          <w:sz w:val="28"/>
          <w:szCs w:val="28"/>
          <w:lang w:val="ky-KG" w:eastAsia="ru-RU"/>
        </w:rPr>
        <w:t xml:space="preserve"> </w:t>
      </w:r>
      <w:r w:rsidRPr="00910BD9">
        <w:rPr>
          <w:rFonts w:ascii="Times New Roman" w:eastAsia="Times New Roman" w:hAnsi="Times New Roman" w:cs="Times New Roman"/>
          <w:sz w:val="28"/>
          <w:szCs w:val="28"/>
          <w:lang w:val="ky-KG" w:eastAsia="ru-RU"/>
        </w:rPr>
        <w:t>мамлекеттик каттоо, кайра каттоо Эрежелерине.</w:t>
      </w:r>
    </w:p>
    <w:p w:rsidR="00242465" w:rsidRPr="00910BD9"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910BD9">
        <w:rPr>
          <w:rFonts w:ascii="Times New Roman" w:eastAsia="Times New Roman" w:hAnsi="Times New Roman" w:cs="Times New Roman"/>
          <w:sz w:val="28"/>
          <w:szCs w:val="28"/>
          <w:lang w:val="ky-KG" w:eastAsia="ru-RU"/>
        </w:rPr>
        <w:t xml:space="preserve">Мында, Кыргыз Республикасынын Өкмөтүнүн 2017-жылдын 18-декабрындагы № 819 токтому менен бекитилген Квалификациялык экзамендерди кабыл алуу жана тракторист-машинисттин күбөлүктөрүн берүү Эрежелерине өзгөртүүлөрдү киргизүүнүн зарылдыгы жок, анткени тракторист-машинисттин квалификациялык экзамендерин кабыл алуу, күбөлүктөрүн тариздетүү жана берүү жеке гана </w:t>
      </w:r>
      <w:r w:rsidRPr="00910BD9">
        <w:rPr>
          <w:rFonts w:ascii="Times New Roman" w:eastAsia="Times New Roman" w:hAnsi="Times New Roman" w:cs="Arial"/>
          <w:sz w:val="28"/>
          <w:szCs w:val="28"/>
          <w:lang w:val="ky-KG" w:eastAsia="ru-RU"/>
        </w:rPr>
        <w:t>«Унаа» мамлекеттик мекемесинин кызматкерлери тарабынан жүзөгө ашырылмакчы.</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Жогоруда баяндалгандардан улам, Кыргыз Республикасынын Өкмөтүнүн сунушталуучу токтом долбоорун кабыл алуу какка аларды сунуштоодо алардын сапаттарын жакшыртуу жана мөөнөттөрүн кыскартуу максаттарында мамлекеттик каттоо кызмттарын сунуштоо процесстерин олуттуу оптималдаштырууга мүмкүндүк бере алат деп божомолдойбуз.</w:t>
      </w:r>
    </w:p>
    <w:p w:rsidR="00242465" w:rsidRPr="00242465" w:rsidRDefault="00242465" w:rsidP="00242465">
      <w:pPr>
        <w:widowControl w:val="0"/>
        <w:tabs>
          <w:tab w:val="left" w:pos="692"/>
        </w:tabs>
        <w:spacing w:after="0" w:line="240" w:lineRule="auto"/>
        <w:ind w:firstLine="600"/>
        <w:jc w:val="both"/>
        <w:rPr>
          <w:rFonts w:ascii="Times New Roman" w:eastAsia="Calibri" w:hAnsi="Times New Roman" w:cs="Times New Roman"/>
          <w:b/>
          <w:color w:val="000000"/>
          <w:sz w:val="28"/>
          <w:szCs w:val="28"/>
          <w:lang w:val="ky-KG"/>
        </w:rPr>
      </w:pPr>
      <w:bookmarkStart w:id="0" w:name="_GoBack"/>
      <w:bookmarkEnd w:id="0"/>
      <w:r w:rsidRPr="00242465">
        <w:rPr>
          <w:rFonts w:ascii="Times New Roman" w:eastAsia="MS Mincho" w:hAnsi="Times New Roman" w:cs="Times New Roman"/>
          <w:b/>
          <w:sz w:val="28"/>
          <w:szCs w:val="28"/>
          <w:lang w:val="ky-KG"/>
        </w:rPr>
        <w:t xml:space="preserve">3. </w:t>
      </w:r>
      <w:r w:rsidRPr="00242465">
        <w:rPr>
          <w:rFonts w:ascii="Times New Roman" w:eastAsia="Calibri" w:hAnsi="Times New Roman" w:cs="Times New Roman"/>
          <w:b/>
          <w:color w:val="000000"/>
          <w:sz w:val="28"/>
          <w:szCs w:val="28"/>
          <w:lang w:val="ky-KG"/>
        </w:rPr>
        <w:t xml:space="preserve">Мүмкүн болгон социалдык, экономикалык, укуктук, укук коргоочулук, гендерлик, экологиялык, коррупциялык кесепеттерди божомолдоолор </w:t>
      </w:r>
    </w:p>
    <w:p w:rsidR="00242465" w:rsidRPr="00242465" w:rsidRDefault="00242465" w:rsidP="00242465">
      <w:pPr>
        <w:widowControl w:val="0"/>
        <w:tabs>
          <w:tab w:val="left" w:pos="692"/>
        </w:tabs>
        <w:spacing w:after="0" w:line="240" w:lineRule="auto"/>
        <w:ind w:firstLine="600"/>
        <w:jc w:val="both"/>
        <w:rPr>
          <w:rFonts w:ascii="Times New Roman" w:eastAsia="MS Mincho" w:hAnsi="Times New Roman" w:cs="Times New Roman"/>
          <w:sz w:val="28"/>
          <w:szCs w:val="28"/>
          <w:lang w:val="ky-KG"/>
        </w:rPr>
      </w:pPr>
      <w:r w:rsidRPr="00242465">
        <w:rPr>
          <w:rFonts w:ascii="Times New Roman" w:eastAsia="Times New Roman" w:hAnsi="Times New Roman" w:cs="Times New Roman"/>
          <w:sz w:val="28"/>
          <w:szCs w:val="28"/>
          <w:lang w:val="ky-KG"/>
        </w:rPr>
        <w:t>Кыргыз Республикасынын Өкмөтүнүн</w:t>
      </w:r>
      <w:r w:rsidRPr="00242465">
        <w:rPr>
          <w:rFonts w:ascii="Times New Roman" w:eastAsia="Times New Roman" w:hAnsi="Times New Roman" w:cs="Times New Roman"/>
          <w:color w:val="000000"/>
          <w:sz w:val="28"/>
          <w:szCs w:val="28"/>
          <w:lang w:val="ky-KG"/>
        </w:rPr>
        <w:t xml:space="preserve"> ушул токтом долбоорун кабыл алуу терс социалдык, экономикалык, укуктук, укук коргоочулук, гендерлик, экологиялык, коррупциялык кесепеттерге алып келбейт</w:t>
      </w:r>
      <w:r w:rsidRPr="00242465">
        <w:rPr>
          <w:rFonts w:ascii="Times New Roman" w:eastAsia="MS Mincho" w:hAnsi="Times New Roman" w:cs="Times New Roman"/>
          <w:sz w:val="28"/>
          <w:szCs w:val="28"/>
          <w:lang w:val="ky-KG"/>
        </w:rPr>
        <w:t xml:space="preserve">. </w:t>
      </w:r>
    </w:p>
    <w:p w:rsidR="00242465" w:rsidRPr="00242465" w:rsidRDefault="00242465" w:rsidP="00242465">
      <w:pPr>
        <w:tabs>
          <w:tab w:val="left" w:pos="1134"/>
        </w:tabs>
        <w:spacing w:after="0" w:line="240" w:lineRule="auto"/>
        <w:ind w:left="567"/>
        <w:rPr>
          <w:rFonts w:ascii="Times New Roman" w:eastAsia="Times New Roman" w:hAnsi="Times New Roman" w:cs="Times New Roman"/>
          <w:b/>
          <w:bCs/>
          <w:sz w:val="28"/>
          <w:szCs w:val="28"/>
          <w:lang w:val="ky-KG" w:eastAsia="ru-RU"/>
        </w:rPr>
      </w:pPr>
      <w:r w:rsidRPr="00242465">
        <w:rPr>
          <w:rFonts w:ascii="Times New Roman" w:eastAsia="Times New Roman" w:hAnsi="Times New Roman" w:cs="Times New Roman"/>
          <w:b/>
          <w:bCs/>
          <w:sz w:val="28"/>
          <w:szCs w:val="28"/>
          <w:lang w:val="ky-KG" w:eastAsia="ru-RU"/>
        </w:rPr>
        <w:t>4. Коомдук талкуулоонун жыйынтыктары жөнүндө маалымат.</w:t>
      </w:r>
    </w:p>
    <w:p w:rsidR="00242465" w:rsidRPr="00242465" w:rsidRDefault="00242465" w:rsidP="00242465">
      <w:pPr>
        <w:tabs>
          <w:tab w:val="left" w:pos="1134"/>
        </w:tabs>
        <w:spacing w:after="0" w:line="240" w:lineRule="auto"/>
        <w:ind w:firstLine="567"/>
        <w:contextualSpacing/>
        <w:jc w:val="both"/>
        <w:rPr>
          <w:rFonts w:ascii="Times New Roman" w:eastAsia="Calibri" w:hAnsi="Times New Roman" w:cs="Times New Roman"/>
          <w:sz w:val="28"/>
          <w:szCs w:val="28"/>
          <w:lang w:val="ky-KG"/>
        </w:rPr>
      </w:pPr>
      <w:r w:rsidRPr="00242465">
        <w:rPr>
          <w:rFonts w:ascii="Times New Roman" w:eastAsia="Calibri"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токтом долбоору коомдук талкууланууга тийиш.</w:t>
      </w:r>
    </w:p>
    <w:p w:rsidR="00242465" w:rsidRPr="00242465" w:rsidRDefault="00242465" w:rsidP="00242465">
      <w:pPr>
        <w:spacing w:after="0" w:line="240" w:lineRule="auto"/>
        <w:ind w:firstLine="567"/>
        <w:rPr>
          <w:rFonts w:ascii="Times New Roman" w:eastAsia="Times New Roman" w:hAnsi="Times New Roman" w:cs="Times New Roman"/>
          <w:b/>
          <w:bCs/>
          <w:sz w:val="28"/>
          <w:szCs w:val="28"/>
          <w:lang w:val="ky-KG" w:eastAsia="ru-RU"/>
        </w:rPr>
      </w:pPr>
      <w:r w:rsidRPr="00242465">
        <w:rPr>
          <w:rFonts w:ascii="Times New Roman" w:eastAsia="Times New Roman" w:hAnsi="Times New Roman" w:cs="Times New Roman"/>
          <w:b/>
          <w:bCs/>
          <w:sz w:val="28"/>
          <w:szCs w:val="28"/>
          <w:lang w:val="ky-KG" w:eastAsia="ru-RU"/>
        </w:rPr>
        <w:t>5. Долбоордун мыйзамдарга шайкештигине талдоо жүргүзүү.</w:t>
      </w:r>
    </w:p>
    <w:p w:rsidR="00242465" w:rsidRPr="00242465" w:rsidRDefault="00242465" w:rsidP="00242465">
      <w:pPr>
        <w:spacing w:after="0" w:line="240" w:lineRule="auto"/>
        <w:ind w:firstLine="708"/>
        <w:jc w:val="both"/>
        <w:rPr>
          <w:rFonts w:ascii="Times New Roman" w:eastAsia="MS Mincho" w:hAnsi="Times New Roman" w:cs="Times New Roman"/>
          <w:sz w:val="28"/>
          <w:szCs w:val="28"/>
          <w:lang w:val="ky-KG"/>
        </w:rPr>
      </w:pPr>
      <w:r w:rsidRPr="00242465">
        <w:rPr>
          <w:rFonts w:ascii="Times New Roman" w:eastAsia="Calibri" w:hAnsi="Times New Roman" w:cs="Times New Roman"/>
          <w:color w:val="000000"/>
          <w:sz w:val="28"/>
          <w:szCs w:val="28"/>
          <w:lang w:val="ky-KG"/>
        </w:rPr>
        <w:t>Кыргыз Республикасынын Ɵкмɵтүнүн сунушталуучу токтом долбоору</w:t>
      </w:r>
      <w:r w:rsidRPr="00242465">
        <w:rPr>
          <w:rFonts w:ascii="Times New Roman" w:eastAsia="MS Mincho" w:hAnsi="Times New Roman" w:cs="Times New Roman"/>
          <w:sz w:val="28"/>
          <w:szCs w:val="28"/>
          <w:lang w:val="ky-KG"/>
        </w:rPr>
        <w:t xml:space="preserve"> аракеттеги мыйзамдардын, ошондой эле </w:t>
      </w:r>
      <w:r w:rsidRPr="00242465">
        <w:rPr>
          <w:rFonts w:ascii="Times New Roman" w:eastAsia="Calibri" w:hAnsi="Times New Roman" w:cs="Times New Roman"/>
          <w:color w:val="000000"/>
          <w:sz w:val="28"/>
          <w:szCs w:val="28"/>
          <w:lang w:val="ky-KG"/>
        </w:rPr>
        <w:t>Кыргыз Республикасы алардын катышуучусу болуп саналган, белгиленген тартипте күчүнө киришкен эл аралык келишимдердин</w:t>
      </w:r>
      <w:r w:rsidRPr="00242465">
        <w:rPr>
          <w:rFonts w:ascii="Times New Roman" w:eastAsia="MS Mincho" w:hAnsi="Times New Roman" w:cs="Times New Roman"/>
          <w:sz w:val="28"/>
          <w:szCs w:val="28"/>
          <w:lang w:val="ky-KG"/>
        </w:rPr>
        <w:t xml:space="preserve"> ченемдерине каршы келбейт.</w:t>
      </w:r>
    </w:p>
    <w:p w:rsidR="00242465" w:rsidRPr="00242465" w:rsidRDefault="00242465" w:rsidP="00242465">
      <w:pPr>
        <w:spacing w:after="0" w:line="240" w:lineRule="auto"/>
        <w:ind w:firstLine="567"/>
        <w:jc w:val="both"/>
        <w:rPr>
          <w:rFonts w:ascii="Times New Roman" w:eastAsia="Times New Roman" w:hAnsi="Times New Roman" w:cs="Times New Roman"/>
          <w:b/>
          <w:bCs/>
          <w:sz w:val="28"/>
          <w:szCs w:val="28"/>
          <w:lang w:val="ky-KG" w:eastAsia="ru-RU"/>
        </w:rPr>
      </w:pPr>
      <w:r w:rsidRPr="00242465">
        <w:rPr>
          <w:rFonts w:ascii="Times New Roman" w:eastAsia="Times New Roman" w:hAnsi="Times New Roman" w:cs="Times New Roman"/>
          <w:b/>
          <w:bCs/>
          <w:sz w:val="28"/>
          <w:szCs w:val="28"/>
          <w:lang w:val="ky-KG" w:eastAsia="ru-RU"/>
        </w:rPr>
        <w:t>6. Каржылоонун зарылдыгы тууралуу маалымат.</w:t>
      </w:r>
    </w:p>
    <w:p w:rsidR="00242465" w:rsidRPr="00242465" w:rsidRDefault="00242465" w:rsidP="00242465">
      <w:pPr>
        <w:spacing w:after="0" w:line="240" w:lineRule="auto"/>
        <w:ind w:firstLine="709"/>
        <w:jc w:val="both"/>
        <w:rPr>
          <w:rFonts w:ascii="Times New Roman" w:eastAsia="Times New Roman" w:hAnsi="Times New Roman" w:cs="Times New Roman"/>
          <w:sz w:val="28"/>
          <w:szCs w:val="28"/>
          <w:lang w:val="ky-KG" w:eastAsia="ru-RU"/>
        </w:rPr>
      </w:pPr>
      <w:r w:rsidRPr="00242465">
        <w:rPr>
          <w:rFonts w:ascii="Times New Roman" w:eastAsia="Times New Roman" w:hAnsi="Times New Roman" w:cs="Times New Roman"/>
          <w:sz w:val="28"/>
          <w:szCs w:val="28"/>
          <w:lang w:val="ky-KG" w:eastAsia="ru-RU"/>
        </w:rPr>
        <w:t>Өкмөттүн токтомунун ушул долбоорун кабыл алуу республикалык бюджеттен кошумча финансылык чыгымдардын пайда болуусуна алып келбейт.</w:t>
      </w:r>
    </w:p>
    <w:p w:rsidR="00242465" w:rsidRPr="00242465" w:rsidRDefault="00242465" w:rsidP="00242465">
      <w:pPr>
        <w:spacing w:after="0" w:line="240" w:lineRule="auto"/>
        <w:ind w:firstLine="705"/>
        <w:contextualSpacing/>
        <w:jc w:val="both"/>
        <w:rPr>
          <w:rFonts w:ascii="Times New Roman" w:eastAsia="Calibri" w:hAnsi="Times New Roman" w:cs="Times New Roman"/>
          <w:sz w:val="28"/>
          <w:szCs w:val="28"/>
          <w:lang w:val="ky-KG"/>
        </w:rPr>
      </w:pPr>
      <w:r w:rsidRPr="00242465">
        <w:rPr>
          <w:rFonts w:ascii="Times New Roman" w:eastAsia="Calibri" w:hAnsi="Times New Roman" w:cs="Times New Roman"/>
          <w:sz w:val="28"/>
          <w:szCs w:val="28"/>
          <w:lang w:val="ky-KG"/>
        </w:rPr>
        <w:t>Ошону менен бирге, ушул токтом долбоорун кабыл алуудан келип чыгуучу бардык мүмкүн болгон чыгымдар Кыргыз Республикасынын Өкмөтүнө караштуу Мамлекеттик каттоо кызматынын алдындагы «Инфоком» мамлекеттик ишканасынын каражаттарынын эсебинен каржыланмакчы.</w:t>
      </w:r>
    </w:p>
    <w:p w:rsidR="00242465" w:rsidRPr="00242465" w:rsidRDefault="00242465" w:rsidP="00242465">
      <w:pPr>
        <w:spacing w:after="0" w:line="240" w:lineRule="auto"/>
        <w:ind w:firstLine="567"/>
        <w:rPr>
          <w:rFonts w:ascii="Times New Roman" w:eastAsia="Times New Roman" w:hAnsi="Times New Roman" w:cs="Times New Roman"/>
          <w:b/>
          <w:bCs/>
          <w:sz w:val="28"/>
          <w:szCs w:val="28"/>
          <w:lang w:val="ky-KG" w:eastAsia="ru-RU"/>
        </w:rPr>
      </w:pPr>
      <w:r w:rsidRPr="00242465">
        <w:rPr>
          <w:rFonts w:ascii="Times New Roman" w:eastAsia="Times New Roman" w:hAnsi="Times New Roman" w:cs="Times New Roman"/>
          <w:b/>
          <w:bCs/>
          <w:sz w:val="28"/>
          <w:szCs w:val="28"/>
          <w:lang w:val="ky-KG" w:eastAsia="ru-RU"/>
        </w:rPr>
        <w:t>7. Жөнгө салуу таасирине талдоо жүргүзүү тууралуу маалымат.</w:t>
      </w:r>
    </w:p>
    <w:p w:rsidR="00242465" w:rsidRPr="00242465" w:rsidRDefault="00242465" w:rsidP="00242465">
      <w:pPr>
        <w:spacing w:after="0" w:line="240" w:lineRule="auto"/>
        <w:ind w:firstLine="567"/>
        <w:jc w:val="both"/>
        <w:rPr>
          <w:rFonts w:ascii="Times New Roman" w:eastAsia="Times New Roman" w:hAnsi="Times New Roman" w:cs="Times New Roman"/>
          <w:sz w:val="28"/>
          <w:szCs w:val="28"/>
          <w:lang w:val="ky-KG" w:eastAsia="ru-RU"/>
        </w:rPr>
      </w:pPr>
      <w:r w:rsidRPr="00242465">
        <w:rPr>
          <w:rFonts w:ascii="Times New Roman" w:eastAsia="Calibri" w:hAnsi="Times New Roman" w:cs="Times New Roman"/>
          <w:color w:val="000000"/>
          <w:sz w:val="28"/>
          <w:szCs w:val="28"/>
          <w:lang w:val="ky-KG"/>
        </w:rPr>
        <w:t>Кыргыз Республикасынын Ɵкмɵтүнүн сунушталуучу</w:t>
      </w:r>
      <w:r w:rsidRPr="00242465">
        <w:rPr>
          <w:rFonts w:ascii="Times New Roman" w:eastAsia="Times New Roman" w:hAnsi="Times New Roman" w:cs="Times New Roman"/>
          <w:sz w:val="28"/>
          <w:szCs w:val="28"/>
          <w:lang w:val="ky-KG" w:eastAsia="ru-RU"/>
        </w:rPr>
        <w:t xml:space="preserve"> токтом долбоору жөнгө салуучу талдоону жүргүзүүнү талап кылбайт, анткени жеке ишкердик ишмердигин жөнгө салууга багытталган эмес.</w:t>
      </w:r>
    </w:p>
    <w:p w:rsidR="002C003F" w:rsidRPr="00242465" w:rsidRDefault="002C003F">
      <w:pPr>
        <w:rPr>
          <w:lang w:val="ky-KG"/>
        </w:rPr>
      </w:pPr>
    </w:p>
    <w:sectPr w:rsidR="002C003F" w:rsidRPr="002424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C88"/>
    <w:rsid w:val="00242465"/>
    <w:rsid w:val="002C003F"/>
    <w:rsid w:val="002D7145"/>
    <w:rsid w:val="00910BD9"/>
    <w:rsid w:val="00B91970"/>
    <w:rsid w:val="00E05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bd.minjust.gov.kg/act/view/ky-kg/1451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1534</Words>
  <Characters>8747</Characters>
  <Application>Microsoft Office Word</Application>
  <DocSecurity>0</DocSecurity>
  <Lines>72</Lines>
  <Paragraphs>20</Paragraphs>
  <ScaleCrop>false</ScaleCrop>
  <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cp:revision>
  <dcterms:created xsi:type="dcterms:W3CDTF">2020-04-24T06:29:00Z</dcterms:created>
  <dcterms:modified xsi:type="dcterms:W3CDTF">2020-04-24T06:37:00Z</dcterms:modified>
</cp:coreProperties>
</file>